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277" w:rsidRPr="00673277" w:rsidRDefault="00673277" w:rsidP="006732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3277">
        <w:rPr>
          <w:rFonts w:ascii="Times New Roman" w:hAnsi="Times New Roman" w:cs="Times New Roman"/>
          <w:b/>
          <w:sz w:val="24"/>
          <w:szCs w:val="24"/>
        </w:rPr>
        <w:t>Памятка о правилах проведения итогового собеседования в 2023 году</w:t>
      </w:r>
    </w:p>
    <w:p w:rsidR="00673277" w:rsidRPr="00673277" w:rsidRDefault="00673277" w:rsidP="006732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3277">
        <w:rPr>
          <w:rFonts w:ascii="Times New Roman" w:hAnsi="Times New Roman" w:cs="Times New Roman"/>
          <w:b/>
          <w:sz w:val="24"/>
          <w:szCs w:val="24"/>
        </w:rPr>
        <w:t>(для ознакомления участников ГИА/ родителей (законных представителей)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Общая информация о порядке проведения итогового собеседования по русскому языку: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1. Итоговое собеседование как условие допуска к ГИА-9 проводится для обучающихся 9-х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классов, в том числе для: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лиц, осваивающих образовательные программы основного общего образования в форме семейного образования, экстернов;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обучающихся, экстернов с ОВЗ, обучающихся, экстернов-детей-инвалидов и инвалидов,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2. Для участия в итоговом собеседовании обучающиеся подают заявление и согласие на обработку персональных данных в образовательные организации, в которых обучающиеся осваивают образовательные программы основного общего образования, не позднее чем за две недели до начала проведения итогового собеседования.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3. Итоговое собеседование для обучающихся 9-х классов </w:t>
      </w:r>
      <w:r>
        <w:rPr>
          <w:rFonts w:ascii="Times New Roman" w:hAnsi="Times New Roman" w:cs="Times New Roman"/>
          <w:sz w:val="24"/>
          <w:szCs w:val="24"/>
          <w:lang w:val="tt-RU"/>
        </w:rPr>
        <w:t>МБОУ “</w:t>
      </w:r>
      <w:r w:rsidR="0000598B">
        <w:rPr>
          <w:rFonts w:ascii="Times New Roman" w:hAnsi="Times New Roman" w:cs="Times New Roman"/>
          <w:sz w:val="24"/>
          <w:szCs w:val="24"/>
          <w:lang w:val="tt-RU"/>
        </w:rPr>
        <w:t>Амикеевская ООШ</w:t>
      </w:r>
      <w:r>
        <w:rPr>
          <w:rFonts w:ascii="Times New Roman" w:hAnsi="Times New Roman" w:cs="Times New Roman"/>
          <w:sz w:val="24"/>
          <w:szCs w:val="24"/>
          <w:lang w:val="tt-RU"/>
        </w:rPr>
        <w:t>”</w:t>
      </w:r>
      <w:r>
        <w:rPr>
          <w:rFonts w:ascii="Times New Roman" w:hAnsi="Times New Roman" w:cs="Times New Roman"/>
          <w:sz w:val="24"/>
          <w:szCs w:val="24"/>
        </w:rPr>
        <w:t xml:space="preserve"> проводится в</w:t>
      </w:r>
      <w:r w:rsidR="000059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МБОУ “</w:t>
      </w:r>
      <w:r w:rsidR="0000598B">
        <w:rPr>
          <w:rFonts w:ascii="Times New Roman" w:hAnsi="Times New Roman" w:cs="Times New Roman"/>
          <w:sz w:val="24"/>
          <w:szCs w:val="24"/>
          <w:lang w:val="tt-RU"/>
        </w:rPr>
        <w:t>Амикеевская ООШ</w:t>
      </w:r>
      <w:r>
        <w:rPr>
          <w:rFonts w:ascii="Times New Roman" w:hAnsi="Times New Roman" w:cs="Times New Roman"/>
          <w:sz w:val="24"/>
          <w:szCs w:val="24"/>
          <w:lang w:val="tt-RU"/>
        </w:rPr>
        <w:t>”,</w:t>
      </w:r>
      <w:r w:rsidRPr="00673277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 по месту обучения участников итогового собеседования.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4. Итоговое собеседование</w:t>
      </w:r>
      <w:r w:rsidRPr="00673277">
        <w:rPr>
          <w:rFonts w:ascii="Times New Roman" w:hAnsi="Times New Roman" w:cs="Times New Roman"/>
          <w:sz w:val="24"/>
          <w:szCs w:val="24"/>
        </w:rPr>
        <w:t xml:space="preserve"> проводится во вторую среду февраля, 08 февраля 2023 года.Расписание проведения итогового собеседования по русскому языку в 2022/23 учебном году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Основной срок 8 февраля 2023 года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Дополнительные сроки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15 марта 2023 года 15 мая 2023 года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5. Итоговое собеседование начинается в 09.00 по московскому времени.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6. Продолжительность проведения итогового собеседования для каждого участника итогового собеседования составляет в среднем 15-16 минут. В продолжительность итогового собеседования не включается время, отведённое на подготовительные мероприятия (приветствие участника итогового собеседования, внесение сведений в ведомость учёта проведения итогового собеседования в аудитории,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инструктаж участника собеседования экзаменатором-собеседником по выполнению заданий КИМ до начала процедуры и др.).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7. Обучающиеся вправе пересдать итоговое собеседование в текущем учебном году, но не более двух раз и только в дополнительные сроки, предусмотренные расписанием проведения итогового собеседования (во вторую рабочую среду марта, и в первый рабочий понедельник мая):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- получившие по итоговому собеседованию неудовлетворительный результат («незачёт»);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- не явившиеся на итоговое собеседование по уважительным причинам (болезнь или иные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lastRenderedPageBreak/>
        <w:t>обстоятельства), подтверждённым документально;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- не завершившие итоговое собеседование по уважительным причинам (болезнь или иные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обстоятельства), подтверждённым документально;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удалённые с итогового собеседования.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9. Во время проведения итогового собеседования участникам итогового собеседования запрещено иметь при себе средства связи, фото-, аудио- и видеоаппаратуру, справочные материалы, письменные заметки и иные средства хранения и передачи информации. При несоблюдении этого требования участник удаляется с собеседования, составляется «Акт об удалении участника ИС-9».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10. Итоговое собеседование по русскому языку состоит из четырех заданий: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чтение текста вслух;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- пересказ текста с привлечением дополнительной информации;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монологическое высказывание по одной из выбранных тем;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- диалог с экзаменатором-собеседником.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11. Во время проведения итогового собеседования в аудитории присутствуют: один участник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ИС, экзаменатор-собеседник, эксперт по проверке ответов, технический специалист (при необходимости).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В качестве экспертов могут выступать только учителя русского языка и литературы. Эксперт оценивает выполнение заданий по специально разработанным критериям с учётом соблюдения нормсовременного русского литературного языка. Во время проведения итогового собеседования ведётся потоковая аудиозапись.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Участник итогового собеседования перед началом ответа проговаривает в средство аудиозаписи свою фамилию, имя, отчество, класс, номер варианта. Перед ответом на каждое задание участник итогового собеседования произносит номер задания.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Эксперт оценивает ответ участника непосредственно п</w:t>
      </w:r>
      <w:r>
        <w:rPr>
          <w:rFonts w:ascii="Times New Roman" w:hAnsi="Times New Roman" w:cs="Times New Roman"/>
          <w:sz w:val="24"/>
          <w:szCs w:val="24"/>
        </w:rPr>
        <w:t>о ходу общения его с экзаменато</w:t>
      </w:r>
      <w:r w:rsidRPr="00673277">
        <w:rPr>
          <w:rFonts w:ascii="Times New Roman" w:hAnsi="Times New Roman" w:cs="Times New Roman"/>
          <w:sz w:val="24"/>
          <w:szCs w:val="24"/>
        </w:rPr>
        <w:t>ром-собеседником.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12. После завершения итогового собеседования участник может прослушать аудиозапись своего ответа для того, чтобы убедиться, что аудиозапись проведена без сбоев, отсутствуют посторонние шумы и помехи, голоса участника итогового собеседования и экзаменатора-собеседника отчётливо слышны.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13. Зачёт выставляется участникам, набравшим минимальное количество баллов,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определённое критериями оценивания выполнения заданий контрольных измерительных материалов для проведения итогового собеседования по русскому языку.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Общее количество баллов за выполнение всей работы – 20. Участник итогового собеседованияполучает зачёт в случае, если за выполнение всей работы он набрал 10 или более баллов.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lastRenderedPageBreak/>
        <w:t xml:space="preserve">14. В целях предотвращения конфликта интересов и обеспечения объективного оценивания итогового собеседования обучающимся при получении повторного неудовлетворительного результата («незачёт»)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комиссией по проверке итогового собеседования другой образовательной организации или комиссией, сформированной в местах,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определенных ОИВ.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15. Итоговое собеседование как допуск к ГИА действует бессрочно.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16. Проверка и оценивание итогового собеседования комиссией по проверке итогового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собеседования должна завершиться не позднее чем через пять календарных дней с даты проведения итогового собеседования.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17. Обязанности участника ИС: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• В день проведения ИС участник должен прибыть в пункт проведения ИС не менее чем за 15 минут до его начала.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• Допуск участников ИС в пункт проведения ИС осуществляется при наличии у них документов, удостоверяющих их личность (паспорт).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• В день проведения ИС (в период с момента входа в пункт проведения и до окончания ИС) в пункте проведения ИС участникам ИС запрещается иметь при себе средства связи,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информации, выносить из аудиторий письменные заметки и иные средства хранения и передачи информации, экзаменационные материалы, в том числе КИМ, на бумажном или электронном носителях, фотографировать экзаменационные материалы.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• Участники ИС, допустившие нарушение указанных требований или иные нарушения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Порядка, удаляются с ИС. По данному факту составляется акт. Если факт нарушения участником Порядка проведения ИС подтверждается, ответственный организатор образовательной организации принимает решение об аннулировании результатов участника ИС.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Ознакомление с результатами итогового собеседования по русскому языку осуществляется по месту подачи заявления на участие в итоговом собеседовании по</w:t>
      </w:r>
      <w:r>
        <w:rPr>
          <w:rFonts w:ascii="Times New Roman" w:hAnsi="Times New Roman" w:cs="Times New Roman"/>
          <w:sz w:val="24"/>
          <w:szCs w:val="24"/>
        </w:rPr>
        <w:t>д подпись обучающихся и их роди</w:t>
      </w:r>
      <w:r w:rsidRPr="00673277">
        <w:rPr>
          <w:rFonts w:ascii="Times New Roman" w:hAnsi="Times New Roman" w:cs="Times New Roman"/>
          <w:sz w:val="24"/>
          <w:szCs w:val="24"/>
        </w:rPr>
        <w:t>телей (законных представителей).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Участник итогового собеседования 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___________________(_____________________) « »______202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673277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673277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 xml:space="preserve">Родитель/законный представитель участника экзамена </w:t>
      </w:r>
    </w:p>
    <w:p w:rsidR="005405ED" w:rsidRPr="00673277" w:rsidRDefault="00673277" w:rsidP="00673277">
      <w:pPr>
        <w:rPr>
          <w:rFonts w:ascii="Times New Roman" w:hAnsi="Times New Roman" w:cs="Times New Roman"/>
          <w:sz w:val="24"/>
          <w:szCs w:val="24"/>
        </w:rPr>
      </w:pPr>
      <w:r w:rsidRPr="00673277">
        <w:rPr>
          <w:rFonts w:ascii="Times New Roman" w:hAnsi="Times New Roman" w:cs="Times New Roman"/>
          <w:sz w:val="24"/>
          <w:szCs w:val="24"/>
        </w:rPr>
        <w:t>___________________(_____________________) « »_______202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bookmarkStart w:id="0" w:name="_GoBack"/>
      <w:bookmarkEnd w:id="0"/>
      <w:r w:rsidRPr="00673277">
        <w:rPr>
          <w:rFonts w:ascii="Times New Roman" w:hAnsi="Times New Roman" w:cs="Times New Roman"/>
          <w:sz w:val="24"/>
          <w:szCs w:val="24"/>
        </w:rPr>
        <w:t xml:space="preserve"> г</w:t>
      </w:r>
    </w:p>
    <w:sectPr w:rsidR="005405ED" w:rsidRPr="00673277" w:rsidSect="00CE2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5751"/>
    <w:rsid w:val="0000598B"/>
    <w:rsid w:val="00673277"/>
    <w:rsid w:val="006E5751"/>
    <w:rsid w:val="008F5F71"/>
    <w:rsid w:val="00CE280E"/>
    <w:rsid w:val="00DC6F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8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1072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pc</cp:lastModifiedBy>
  <cp:revision>2</cp:revision>
  <dcterms:created xsi:type="dcterms:W3CDTF">2022-12-20T10:23:00Z</dcterms:created>
  <dcterms:modified xsi:type="dcterms:W3CDTF">2022-12-20T10:23:00Z</dcterms:modified>
</cp:coreProperties>
</file>